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E8" w:rsidRDefault="00D13893" w:rsidP="00A82BE8">
      <w:pPr>
        <w:jc w:val="both"/>
      </w:pPr>
      <w:r>
        <w:t>How do the students try to keep themselves from being caught in pre-marital sex?</w:t>
      </w:r>
    </w:p>
    <w:p w:rsidR="00A82BE8" w:rsidRDefault="00A82BE8" w:rsidP="00A82BE8">
      <w:pPr>
        <w:jc w:val="both"/>
      </w:pPr>
    </w:p>
    <w:tbl>
      <w:tblPr>
        <w:tblStyle w:val="TableGrid"/>
        <w:tblW w:w="9738" w:type="dxa"/>
        <w:tblLayout w:type="fixed"/>
        <w:tblLook w:val="04A0"/>
      </w:tblPr>
      <w:tblGrid>
        <w:gridCol w:w="547"/>
        <w:gridCol w:w="911"/>
        <w:gridCol w:w="2520"/>
        <w:gridCol w:w="4860"/>
        <w:gridCol w:w="900"/>
      </w:tblGrid>
      <w:tr w:rsidR="009221BA" w:rsidTr="00724F7B">
        <w:tc>
          <w:tcPr>
            <w:tcW w:w="547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No.</w:t>
            </w:r>
          </w:p>
        </w:tc>
        <w:tc>
          <w:tcPr>
            <w:tcW w:w="911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Action</w:t>
            </w:r>
          </w:p>
        </w:tc>
        <w:tc>
          <w:tcPr>
            <w:tcW w:w="252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Search terms/keywords</w:t>
            </w:r>
          </w:p>
        </w:tc>
        <w:tc>
          <w:tcPr>
            <w:tcW w:w="486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Web address</w:t>
            </w:r>
          </w:p>
        </w:tc>
        <w:tc>
          <w:tcPr>
            <w:tcW w:w="900" w:type="dxa"/>
          </w:tcPr>
          <w:p w:rsidR="009221BA" w:rsidRPr="009221BA" w:rsidRDefault="009221BA" w:rsidP="009221BA">
            <w:pPr>
              <w:jc w:val="center"/>
              <w:rPr>
                <w:b/>
              </w:rPr>
            </w:pPr>
            <w:r w:rsidRPr="009221BA">
              <w:rPr>
                <w:b/>
              </w:rPr>
              <w:t>Yes/No</w:t>
            </w:r>
          </w:p>
        </w:tc>
      </w:tr>
      <w:tr w:rsidR="009221BA" w:rsidTr="00724F7B">
        <w:tc>
          <w:tcPr>
            <w:tcW w:w="547" w:type="dxa"/>
          </w:tcPr>
          <w:p w:rsidR="009221BA" w:rsidRDefault="00724F7B" w:rsidP="00A82BE8">
            <w:pPr>
              <w:jc w:val="both"/>
            </w:pPr>
            <w:r>
              <w:t>1</w:t>
            </w:r>
          </w:p>
        </w:tc>
        <w:tc>
          <w:tcPr>
            <w:tcW w:w="911" w:type="dxa"/>
          </w:tcPr>
          <w:p w:rsidR="009221BA" w:rsidRDefault="00724F7B" w:rsidP="00A82BE8">
            <w:pPr>
              <w:jc w:val="both"/>
            </w:pPr>
            <w:r>
              <w:t>Google scholar</w:t>
            </w:r>
          </w:p>
        </w:tc>
        <w:tc>
          <w:tcPr>
            <w:tcW w:w="2520" w:type="dxa"/>
          </w:tcPr>
          <w:p w:rsidR="009221BA" w:rsidRDefault="00724F7B" w:rsidP="00A82BE8">
            <w:pPr>
              <w:jc w:val="both"/>
            </w:pPr>
            <w:r>
              <w:t>Prevention of pre-marital sex</w:t>
            </w:r>
          </w:p>
        </w:tc>
        <w:tc>
          <w:tcPr>
            <w:tcW w:w="4860" w:type="dxa"/>
          </w:tcPr>
          <w:p w:rsidR="009221BA" w:rsidRDefault="001A3DB9" w:rsidP="00A82BE8">
            <w:pPr>
              <w:jc w:val="both"/>
            </w:pPr>
            <w:r w:rsidRPr="001A3DB9">
              <w:t>http://jar.sagepub.com/content/15/2/187.abstract</w:t>
            </w:r>
          </w:p>
        </w:tc>
        <w:tc>
          <w:tcPr>
            <w:tcW w:w="90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724F7B">
        <w:tc>
          <w:tcPr>
            <w:tcW w:w="547" w:type="dxa"/>
          </w:tcPr>
          <w:p w:rsidR="009221BA" w:rsidRDefault="001A3DB9" w:rsidP="00A82BE8">
            <w:pPr>
              <w:jc w:val="both"/>
            </w:pPr>
            <w:r>
              <w:t>2</w:t>
            </w:r>
          </w:p>
        </w:tc>
        <w:tc>
          <w:tcPr>
            <w:tcW w:w="911" w:type="dxa"/>
          </w:tcPr>
          <w:p w:rsidR="009221BA" w:rsidRDefault="001A3DB9" w:rsidP="00A82BE8">
            <w:pPr>
              <w:jc w:val="both"/>
            </w:pPr>
            <w:r>
              <w:t>Google scholar</w:t>
            </w:r>
          </w:p>
        </w:tc>
        <w:tc>
          <w:tcPr>
            <w:tcW w:w="2520" w:type="dxa"/>
          </w:tcPr>
          <w:p w:rsidR="009221BA" w:rsidRDefault="001A3DB9" w:rsidP="00A82BE8">
            <w:pPr>
              <w:jc w:val="both"/>
            </w:pPr>
            <w:r w:rsidRPr="001A3DB9">
              <w:t>Prevention of pre-marital sex</w:t>
            </w:r>
          </w:p>
        </w:tc>
        <w:tc>
          <w:tcPr>
            <w:tcW w:w="4860" w:type="dxa"/>
          </w:tcPr>
          <w:p w:rsidR="009221BA" w:rsidRDefault="00C40EF4" w:rsidP="00A82BE8">
            <w:pPr>
              <w:jc w:val="both"/>
            </w:pPr>
            <w:hyperlink r:id="rId7" w:history="1">
              <w:r w:rsidR="001A3DB9">
                <w:rPr>
                  <w:rStyle w:val="Hyperlink"/>
                </w:rPr>
                <w:t>file:///F:/athar19.htm</w:t>
              </w:r>
            </w:hyperlink>
          </w:p>
        </w:tc>
        <w:tc>
          <w:tcPr>
            <w:tcW w:w="90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724F7B">
        <w:tc>
          <w:tcPr>
            <w:tcW w:w="547" w:type="dxa"/>
          </w:tcPr>
          <w:p w:rsidR="009221BA" w:rsidRDefault="001A3DB9" w:rsidP="00A82BE8">
            <w:pPr>
              <w:jc w:val="both"/>
            </w:pPr>
            <w:r>
              <w:t>3</w:t>
            </w:r>
          </w:p>
        </w:tc>
        <w:tc>
          <w:tcPr>
            <w:tcW w:w="911" w:type="dxa"/>
          </w:tcPr>
          <w:p w:rsidR="009221BA" w:rsidRDefault="001A3DB9" w:rsidP="00A82BE8">
            <w:pPr>
              <w:jc w:val="both"/>
            </w:pPr>
            <w:r>
              <w:t>Science Direct</w:t>
            </w:r>
          </w:p>
        </w:tc>
        <w:tc>
          <w:tcPr>
            <w:tcW w:w="2520" w:type="dxa"/>
          </w:tcPr>
          <w:p w:rsidR="009221BA" w:rsidRDefault="001A3DB9" w:rsidP="001A3DB9">
            <w:r w:rsidRPr="001A3DB9">
              <w:t>How do the students tr</w:t>
            </w:r>
            <w:r>
              <w:t xml:space="preserve">y to keep themselves from being </w:t>
            </w:r>
            <w:r w:rsidRPr="001A3DB9">
              <w:t>caught in premarital sex</w:t>
            </w:r>
          </w:p>
        </w:tc>
        <w:tc>
          <w:tcPr>
            <w:tcW w:w="4860" w:type="dxa"/>
          </w:tcPr>
          <w:p w:rsidR="009221BA" w:rsidRDefault="00C40EF4" w:rsidP="00A82BE8">
            <w:pPr>
              <w:jc w:val="both"/>
            </w:pPr>
            <w:hyperlink r:id="rId8" w:history="1">
              <w:r w:rsidR="001A3DB9">
                <w:rPr>
                  <w:rStyle w:val="Hyperlink"/>
                </w:rPr>
                <w:t>file:///F:/method%202.htm</w:t>
              </w:r>
            </w:hyperlink>
          </w:p>
        </w:tc>
        <w:tc>
          <w:tcPr>
            <w:tcW w:w="90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724F7B">
        <w:tc>
          <w:tcPr>
            <w:tcW w:w="547" w:type="dxa"/>
          </w:tcPr>
          <w:p w:rsidR="009221BA" w:rsidRDefault="001A3DB9" w:rsidP="00A82BE8">
            <w:pPr>
              <w:jc w:val="both"/>
            </w:pPr>
            <w:r>
              <w:t>4</w:t>
            </w:r>
          </w:p>
        </w:tc>
        <w:tc>
          <w:tcPr>
            <w:tcW w:w="911" w:type="dxa"/>
          </w:tcPr>
          <w:p w:rsidR="009221BA" w:rsidRDefault="001A3DB9" w:rsidP="00A82BE8">
            <w:pPr>
              <w:jc w:val="both"/>
            </w:pPr>
            <w:r>
              <w:t>Science Direct</w:t>
            </w:r>
          </w:p>
        </w:tc>
        <w:tc>
          <w:tcPr>
            <w:tcW w:w="2520" w:type="dxa"/>
          </w:tcPr>
          <w:p w:rsidR="009221BA" w:rsidRDefault="001A3DB9" w:rsidP="001A3DB9">
            <w:r w:rsidRPr="001A3DB9">
              <w:t>How do the students try to keep themselves from being caught in premarital sex</w:t>
            </w:r>
          </w:p>
        </w:tc>
        <w:tc>
          <w:tcPr>
            <w:tcW w:w="4860" w:type="dxa"/>
          </w:tcPr>
          <w:p w:rsidR="009221BA" w:rsidRDefault="00C40EF4" w:rsidP="00A82BE8">
            <w:pPr>
              <w:jc w:val="both"/>
            </w:pPr>
            <w:hyperlink r:id="rId9" w:history="1">
              <w:r w:rsidR="001A3DB9">
                <w:rPr>
                  <w:rStyle w:val="Hyperlink"/>
                </w:rPr>
                <w:t>file:///F:/method%203.htm</w:t>
              </w:r>
            </w:hyperlink>
          </w:p>
        </w:tc>
        <w:tc>
          <w:tcPr>
            <w:tcW w:w="900" w:type="dxa"/>
          </w:tcPr>
          <w:p w:rsidR="009221BA" w:rsidRDefault="009221BA" w:rsidP="00A82BE8">
            <w:pPr>
              <w:jc w:val="both"/>
            </w:pPr>
          </w:p>
        </w:tc>
      </w:tr>
      <w:tr w:rsidR="009221BA" w:rsidTr="00724F7B">
        <w:tc>
          <w:tcPr>
            <w:tcW w:w="547" w:type="dxa"/>
          </w:tcPr>
          <w:p w:rsidR="009221BA" w:rsidRDefault="001A3DB9" w:rsidP="00A82BE8">
            <w:pPr>
              <w:jc w:val="both"/>
            </w:pPr>
            <w:r>
              <w:t>5</w:t>
            </w:r>
          </w:p>
        </w:tc>
        <w:tc>
          <w:tcPr>
            <w:tcW w:w="911" w:type="dxa"/>
          </w:tcPr>
          <w:p w:rsidR="009221BA" w:rsidRDefault="001A3DB9" w:rsidP="00A82BE8">
            <w:pPr>
              <w:jc w:val="both"/>
            </w:pPr>
            <w:r w:rsidRPr="001A3DB9">
              <w:t>Science Direct</w:t>
            </w:r>
          </w:p>
        </w:tc>
        <w:tc>
          <w:tcPr>
            <w:tcW w:w="2520" w:type="dxa"/>
          </w:tcPr>
          <w:p w:rsidR="009221BA" w:rsidRDefault="001A3DB9" w:rsidP="001A3DB9">
            <w:r w:rsidRPr="001A3DB9">
              <w:t>How do the students try to keep themselves from being caught in premarital sex</w:t>
            </w:r>
          </w:p>
        </w:tc>
        <w:tc>
          <w:tcPr>
            <w:tcW w:w="4860" w:type="dxa"/>
          </w:tcPr>
          <w:p w:rsidR="009221BA" w:rsidRDefault="00C40EF4" w:rsidP="00A82BE8">
            <w:pPr>
              <w:jc w:val="both"/>
            </w:pPr>
            <w:hyperlink r:id="rId10" w:history="1">
              <w:r w:rsidR="001A3DB9">
                <w:rPr>
                  <w:rStyle w:val="Hyperlink"/>
                </w:rPr>
                <w:t>file:///F:/method.htm</w:t>
              </w:r>
            </w:hyperlink>
          </w:p>
        </w:tc>
        <w:tc>
          <w:tcPr>
            <w:tcW w:w="900" w:type="dxa"/>
          </w:tcPr>
          <w:p w:rsidR="009221BA" w:rsidRDefault="009221BA" w:rsidP="00A82BE8">
            <w:pPr>
              <w:jc w:val="both"/>
            </w:pPr>
          </w:p>
        </w:tc>
      </w:tr>
      <w:tr w:rsidR="00D13893" w:rsidTr="00724F7B">
        <w:tc>
          <w:tcPr>
            <w:tcW w:w="547" w:type="dxa"/>
          </w:tcPr>
          <w:p w:rsidR="00D13893" w:rsidRDefault="00D13893" w:rsidP="00A82BE8">
            <w:pPr>
              <w:jc w:val="both"/>
            </w:pPr>
            <w:r>
              <w:t>6</w:t>
            </w:r>
            <w:bookmarkStart w:id="0" w:name="_GoBack"/>
            <w:bookmarkEnd w:id="0"/>
          </w:p>
        </w:tc>
        <w:tc>
          <w:tcPr>
            <w:tcW w:w="911" w:type="dxa"/>
          </w:tcPr>
          <w:p w:rsidR="00D13893" w:rsidRDefault="00D13893" w:rsidP="0067716A">
            <w:pPr>
              <w:jc w:val="both"/>
            </w:pPr>
            <w:r>
              <w:t>Google scholar</w:t>
            </w:r>
          </w:p>
        </w:tc>
        <w:tc>
          <w:tcPr>
            <w:tcW w:w="2520" w:type="dxa"/>
          </w:tcPr>
          <w:p w:rsidR="00D13893" w:rsidRDefault="00D13893" w:rsidP="00A82BE8">
            <w:pPr>
              <w:jc w:val="both"/>
            </w:pPr>
            <w:r>
              <w:t>Premarital Sex</w:t>
            </w:r>
          </w:p>
        </w:tc>
        <w:tc>
          <w:tcPr>
            <w:tcW w:w="4860" w:type="dxa"/>
          </w:tcPr>
          <w:p w:rsidR="00D13893" w:rsidRDefault="00D13893" w:rsidP="00A82BE8">
            <w:pPr>
              <w:jc w:val="both"/>
            </w:pPr>
            <w:r w:rsidRPr="00D13893">
              <w:t>http://www.malaysianmirror.com/opinions-detail/41-opinions/36786-premarital-sex-is-a-sin-</w:t>
            </w:r>
          </w:p>
        </w:tc>
        <w:tc>
          <w:tcPr>
            <w:tcW w:w="900" w:type="dxa"/>
          </w:tcPr>
          <w:p w:rsidR="00D13893" w:rsidRDefault="00D13893" w:rsidP="00A82BE8">
            <w:pPr>
              <w:jc w:val="both"/>
            </w:pPr>
          </w:p>
        </w:tc>
      </w:tr>
      <w:tr w:rsidR="00F96C25" w:rsidTr="00724F7B">
        <w:tc>
          <w:tcPr>
            <w:tcW w:w="547" w:type="dxa"/>
          </w:tcPr>
          <w:p w:rsidR="00F96C25" w:rsidRDefault="00F96C25" w:rsidP="00A82BE8">
            <w:pPr>
              <w:jc w:val="both"/>
            </w:pPr>
            <w:r>
              <w:t>7</w:t>
            </w:r>
          </w:p>
        </w:tc>
        <w:tc>
          <w:tcPr>
            <w:tcW w:w="911" w:type="dxa"/>
          </w:tcPr>
          <w:p w:rsidR="00F96C25" w:rsidRDefault="00F96C25" w:rsidP="0067716A">
            <w:pPr>
              <w:jc w:val="both"/>
            </w:pPr>
            <w:r>
              <w:t>Google scholar</w:t>
            </w:r>
          </w:p>
        </w:tc>
        <w:tc>
          <w:tcPr>
            <w:tcW w:w="2520" w:type="dxa"/>
          </w:tcPr>
          <w:p w:rsidR="00F96C25" w:rsidRDefault="00F96C25" w:rsidP="00A82BE8">
            <w:pPr>
              <w:jc w:val="both"/>
            </w:pPr>
            <w:r>
              <w:t>Ways to avoid premarital sex</w:t>
            </w:r>
          </w:p>
        </w:tc>
        <w:tc>
          <w:tcPr>
            <w:tcW w:w="4860" w:type="dxa"/>
          </w:tcPr>
          <w:p w:rsidR="00F96C25" w:rsidRDefault="00F96C25" w:rsidP="00A82BE8">
            <w:pPr>
              <w:jc w:val="both"/>
            </w:pPr>
            <w:r w:rsidRPr="00F96C25">
              <w:t>http://www.theologian.org.uk/pastoralia/premartialsex.html</w:t>
            </w:r>
          </w:p>
        </w:tc>
        <w:tc>
          <w:tcPr>
            <w:tcW w:w="900" w:type="dxa"/>
          </w:tcPr>
          <w:p w:rsidR="00F96C25" w:rsidRDefault="00F96C25" w:rsidP="00A82BE8">
            <w:pPr>
              <w:jc w:val="both"/>
            </w:pPr>
          </w:p>
        </w:tc>
      </w:tr>
      <w:tr w:rsidR="00F96C25" w:rsidTr="00724F7B">
        <w:tc>
          <w:tcPr>
            <w:tcW w:w="547" w:type="dxa"/>
          </w:tcPr>
          <w:p w:rsidR="00F96C25" w:rsidRDefault="00F96C25" w:rsidP="00F12BF9">
            <w:pPr>
              <w:jc w:val="both"/>
            </w:pPr>
            <w:r>
              <w:t>8</w:t>
            </w:r>
          </w:p>
        </w:tc>
        <w:tc>
          <w:tcPr>
            <w:tcW w:w="911" w:type="dxa"/>
          </w:tcPr>
          <w:p w:rsidR="00F96C25" w:rsidRDefault="00F96C25" w:rsidP="00F12BF9">
            <w:pPr>
              <w:jc w:val="both"/>
            </w:pPr>
            <w:r>
              <w:t>Google scholar</w:t>
            </w:r>
          </w:p>
        </w:tc>
        <w:tc>
          <w:tcPr>
            <w:tcW w:w="2520" w:type="dxa"/>
          </w:tcPr>
          <w:p w:rsidR="00F96C25" w:rsidRDefault="00F96C25" w:rsidP="00F12BF9">
            <w:pPr>
              <w:jc w:val="both"/>
            </w:pPr>
            <w:r>
              <w:t>Ways to avoid premarital sex</w:t>
            </w:r>
          </w:p>
        </w:tc>
        <w:tc>
          <w:tcPr>
            <w:tcW w:w="4860" w:type="dxa"/>
          </w:tcPr>
          <w:p w:rsidR="00F96C25" w:rsidRDefault="00F96C25" w:rsidP="00F12BF9">
            <w:pPr>
              <w:jc w:val="both"/>
            </w:pPr>
            <w:r w:rsidRPr="00F96C25">
              <w:t>http://www.bukisa.com/articles/302578_how-to-avoid-sexual-intercourse-during-dating-and-courtship</w:t>
            </w:r>
          </w:p>
        </w:tc>
        <w:tc>
          <w:tcPr>
            <w:tcW w:w="900" w:type="dxa"/>
          </w:tcPr>
          <w:p w:rsidR="00F96C25" w:rsidRDefault="00F96C25" w:rsidP="00F12BF9">
            <w:pPr>
              <w:jc w:val="both"/>
            </w:pPr>
          </w:p>
        </w:tc>
      </w:tr>
    </w:tbl>
    <w:p w:rsidR="009221BA" w:rsidRDefault="009221BA" w:rsidP="006506B5">
      <w:pPr>
        <w:jc w:val="both"/>
      </w:pPr>
    </w:p>
    <w:sectPr w:rsidR="009221BA" w:rsidSect="003A7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501" w:rsidRDefault="00E20501" w:rsidP="00EC0842">
      <w:pPr>
        <w:spacing w:after="0" w:line="240" w:lineRule="auto"/>
      </w:pPr>
      <w:r>
        <w:separator/>
      </w:r>
    </w:p>
  </w:endnote>
  <w:endnote w:type="continuationSeparator" w:id="1">
    <w:p w:rsidR="00E20501" w:rsidRDefault="00E20501" w:rsidP="00EC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501" w:rsidRDefault="00E20501" w:rsidP="00EC0842">
      <w:pPr>
        <w:spacing w:after="0" w:line="240" w:lineRule="auto"/>
      </w:pPr>
      <w:r>
        <w:separator/>
      </w:r>
    </w:p>
  </w:footnote>
  <w:footnote w:type="continuationSeparator" w:id="1">
    <w:p w:rsidR="00E20501" w:rsidRDefault="00E20501" w:rsidP="00EC0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94CC8"/>
    <w:multiLevelType w:val="hybridMultilevel"/>
    <w:tmpl w:val="8006C61A"/>
    <w:lvl w:ilvl="0" w:tplc="DA28D5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B4B6A"/>
    <w:multiLevelType w:val="hybridMultilevel"/>
    <w:tmpl w:val="61DEE7FE"/>
    <w:lvl w:ilvl="0" w:tplc="2FC89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BE8"/>
    <w:rsid w:val="001A3DB9"/>
    <w:rsid w:val="003A73EB"/>
    <w:rsid w:val="004B730C"/>
    <w:rsid w:val="004F61D1"/>
    <w:rsid w:val="005E1534"/>
    <w:rsid w:val="006506B5"/>
    <w:rsid w:val="00724F7B"/>
    <w:rsid w:val="00790AF8"/>
    <w:rsid w:val="009221BA"/>
    <w:rsid w:val="00973440"/>
    <w:rsid w:val="00A82BE8"/>
    <w:rsid w:val="00C36903"/>
    <w:rsid w:val="00C40EF4"/>
    <w:rsid w:val="00D13893"/>
    <w:rsid w:val="00E20501"/>
    <w:rsid w:val="00E83F33"/>
    <w:rsid w:val="00EA0FDF"/>
    <w:rsid w:val="00EC0842"/>
    <w:rsid w:val="00F9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E8"/>
    <w:pPr>
      <w:ind w:left="720"/>
      <w:contextualSpacing/>
    </w:pPr>
  </w:style>
  <w:style w:type="table" w:styleId="TableGrid">
    <w:name w:val="Table Grid"/>
    <w:basedOn w:val="TableNormal"/>
    <w:uiPriority w:val="59"/>
    <w:rsid w:val="00922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842"/>
  </w:style>
  <w:style w:type="paragraph" w:styleId="Footer">
    <w:name w:val="footer"/>
    <w:basedOn w:val="Normal"/>
    <w:link w:val="FooterChar"/>
    <w:uiPriority w:val="99"/>
    <w:semiHidden/>
    <w:unhideWhenUsed/>
    <w:rsid w:val="00EC0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0842"/>
  </w:style>
  <w:style w:type="paragraph" w:styleId="BalloonText">
    <w:name w:val="Balloon Text"/>
    <w:basedOn w:val="Normal"/>
    <w:link w:val="BalloonTextChar"/>
    <w:uiPriority w:val="99"/>
    <w:semiHidden/>
    <w:unhideWhenUsed/>
    <w:rsid w:val="00EC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A3D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method%202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athar19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F:\metho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method%203.h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FTEC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Yasotha</cp:lastModifiedBy>
  <cp:revision>2</cp:revision>
  <cp:lastPrinted>2009-07-15T01:27:00Z</cp:lastPrinted>
  <dcterms:created xsi:type="dcterms:W3CDTF">2010-08-05T06:48:00Z</dcterms:created>
  <dcterms:modified xsi:type="dcterms:W3CDTF">2010-08-05T06:48:00Z</dcterms:modified>
</cp:coreProperties>
</file>